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C7A" w:rsidRDefault="006E1C7A" w:rsidP="006E1C7A">
      <w:pPr>
        <w:spacing w:line="480" w:lineRule="auto"/>
        <w:rPr>
          <w:rFonts w:ascii="Times New Roman" w:hAnsi="Times New Roman" w:cs="Times New Roman"/>
          <w:sz w:val="24"/>
          <w:szCs w:val="24"/>
        </w:rPr>
      </w:pPr>
      <w:r>
        <w:rPr>
          <w:rFonts w:ascii="Times New Roman" w:hAnsi="Times New Roman" w:cs="Times New Roman"/>
          <w:sz w:val="24"/>
          <w:szCs w:val="24"/>
        </w:rPr>
        <w:t>Andre Webster</w:t>
      </w:r>
    </w:p>
    <w:p w:rsidR="00D16E41" w:rsidRPr="006E1C7A" w:rsidRDefault="00424614" w:rsidP="006E1C7A">
      <w:pPr>
        <w:spacing w:line="480" w:lineRule="auto"/>
        <w:rPr>
          <w:rFonts w:ascii="Times New Roman" w:hAnsi="Times New Roman" w:cs="Times New Roman"/>
          <w:sz w:val="24"/>
          <w:szCs w:val="24"/>
        </w:rPr>
      </w:pPr>
      <w:bookmarkStart w:id="0" w:name="_GoBack"/>
      <w:bookmarkEnd w:id="0"/>
      <w:r w:rsidRPr="006E1C7A">
        <w:rPr>
          <w:rFonts w:ascii="Times New Roman" w:hAnsi="Times New Roman" w:cs="Times New Roman"/>
          <w:sz w:val="24"/>
          <w:szCs w:val="24"/>
        </w:rPr>
        <w:t xml:space="preserve">One experience that happened in “To Kill </w:t>
      </w:r>
      <w:proofErr w:type="gramStart"/>
      <w:r w:rsidRPr="006E1C7A">
        <w:rPr>
          <w:rFonts w:ascii="Times New Roman" w:hAnsi="Times New Roman" w:cs="Times New Roman"/>
          <w:sz w:val="24"/>
          <w:szCs w:val="24"/>
        </w:rPr>
        <w:t>A</w:t>
      </w:r>
      <w:proofErr w:type="gramEnd"/>
      <w:r w:rsidRPr="006E1C7A">
        <w:rPr>
          <w:rFonts w:ascii="Times New Roman" w:hAnsi="Times New Roman" w:cs="Times New Roman"/>
          <w:sz w:val="24"/>
          <w:szCs w:val="24"/>
        </w:rPr>
        <w:t xml:space="preserve"> Mockingbird” is the scene when Bob </w:t>
      </w:r>
      <w:proofErr w:type="spellStart"/>
      <w:r w:rsidR="006E1C7A" w:rsidRPr="006E1C7A">
        <w:rPr>
          <w:rFonts w:ascii="Times New Roman" w:hAnsi="Times New Roman" w:cs="Times New Roman"/>
          <w:sz w:val="24"/>
          <w:szCs w:val="24"/>
        </w:rPr>
        <w:t>Ewell</w:t>
      </w:r>
      <w:proofErr w:type="spellEnd"/>
      <w:r w:rsidR="006E1C7A" w:rsidRPr="006E1C7A">
        <w:rPr>
          <w:rFonts w:ascii="Times New Roman" w:hAnsi="Times New Roman" w:cs="Times New Roman"/>
          <w:sz w:val="24"/>
          <w:szCs w:val="24"/>
        </w:rPr>
        <w:t xml:space="preserve"> goes so low as to spit in</w:t>
      </w:r>
      <w:r w:rsidRPr="006E1C7A">
        <w:rPr>
          <w:rFonts w:ascii="Times New Roman" w:hAnsi="Times New Roman" w:cs="Times New Roman"/>
          <w:sz w:val="24"/>
          <w:szCs w:val="24"/>
        </w:rPr>
        <w:t xml:space="preserve"> </w:t>
      </w:r>
      <w:proofErr w:type="spellStart"/>
      <w:r w:rsidRPr="006E1C7A">
        <w:rPr>
          <w:rFonts w:ascii="Times New Roman" w:hAnsi="Times New Roman" w:cs="Times New Roman"/>
          <w:sz w:val="24"/>
          <w:szCs w:val="24"/>
        </w:rPr>
        <w:t>Attics</w:t>
      </w:r>
      <w:r w:rsidR="006E1C7A" w:rsidRPr="006E1C7A">
        <w:rPr>
          <w:rFonts w:ascii="Times New Roman" w:hAnsi="Times New Roman" w:cs="Times New Roman"/>
          <w:sz w:val="24"/>
          <w:szCs w:val="24"/>
        </w:rPr>
        <w:t>’s</w:t>
      </w:r>
      <w:proofErr w:type="spellEnd"/>
      <w:r w:rsidR="006E1C7A" w:rsidRPr="006E1C7A">
        <w:rPr>
          <w:rFonts w:ascii="Times New Roman" w:hAnsi="Times New Roman" w:cs="Times New Roman"/>
          <w:sz w:val="24"/>
          <w:szCs w:val="24"/>
        </w:rPr>
        <w:t xml:space="preserve"> face</w:t>
      </w:r>
      <w:r w:rsidRPr="006E1C7A">
        <w:rPr>
          <w:rFonts w:ascii="Times New Roman" w:hAnsi="Times New Roman" w:cs="Times New Roman"/>
          <w:sz w:val="24"/>
          <w:szCs w:val="24"/>
        </w:rPr>
        <w:t>. This is the worst and most degrading thing you could ever do to someone in my opinion. I would never think about or consider spitting on even my worst enemy. Atticus went against the white man in the trial and defended the black man so Bob go offended and decided that he wanted to call Atticus a bunch of names, swear at him, and finally spit o</w:t>
      </w:r>
      <w:r w:rsidR="006E1C7A" w:rsidRPr="006E1C7A">
        <w:rPr>
          <w:rFonts w:ascii="Times New Roman" w:hAnsi="Times New Roman" w:cs="Times New Roman"/>
          <w:sz w:val="24"/>
          <w:szCs w:val="24"/>
        </w:rPr>
        <w:t>n him. To my surprise</w:t>
      </w:r>
      <w:r w:rsidRPr="006E1C7A">
        <w:rPr>
          <w:rFonts w:ascii="Times New Roman" w:hAnsi="Times New Roman" w:cs="Times New Roman"/>
          <w:sz w:val="24"/>
          <w:szCs w:val="24"/>
        </w:rPr>
        <w:t xml:space="preserve"> Atticus just walked away from the situation while I would have done the exact opposite. I commend Atticus on his decision because I know it was a tough one.</w:t>
      </w:r>
      <w:r w:rsidR="006E1C7A" w:rsidRPr="006E1C7A">
        <w:rPr>
          <w:rFonts w:ascii="Times New Roman" w:hAnsi="Times New Roman" w:cs="Times New Roman"/>
          <w:sz w:val="24"/>
          <w:szCs w:val="24"/>
        </w:rPr>
        <w:t xml:space="preserve"> To compare this to my life, I’ve had an instance like this before. A while ago I had two good friends. Then both of them got into a big argument and stopped talking for a while. I decided that I was going to talk to both of them no matter what the other one said and I wasn’t going to stop talking to one just because the other one wanted me to. So my one friend found out I was talking to the other one and he started go off and calling me a bunch of names and swears just showing me blatant disrespect. So he said he wanted to fight me and later that day we went down to the field across the street from my house and we fought. Ultimately, I don’t condone violence but if someone starts with me I won’t let them finish it. So I solute Atticus on his decision of being the better man and walking away because I know I would’ve been able to do the same thing if the opportunity presented itself.</w:t>
      </w:r>
    </w:p>
    <w:sectPr w:rsidR="00D16E41" w:rsidRPr="006E1C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614"/>
    <w:rsid w:val="00065EC8"/>
    <w:rsid w:val="00424614"/>
    <w:rsid w:val="004B191C"/>
    <w:rsid w:val="004D6E5F"/>
    <w:rsid w:val="006E1C7A"/>
    <w:rsid w:val="00C16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232</Words>
  <Characters>1327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dc:creator>
  <cp:lastModifiedBy>Dre'</cp:lastModifiedBy>
  <cp:revision>1</cp:revision>
  <dcterms:created xsi:type="dcterms:W3CDTF">2012-01-18T23:15:00Z</dcterms:created>
  <dcterms:modified xsi:type="dcterms:W3CDTF">2012-01-18T23:35:00Z</dcterms:modified>
</cp:coreProperties>
</file>